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77C" w:rsidRDefault="0032377C" w:rsidP="003237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2377C" w:rsidRDefault="0032377C" w:rsidP="0032377C">
      <w:pPr>
        <w:spacing w:after="120"/>
        <w:ind w:firstLine="709"/>
        <w:jc w:val="both"/>
        <w:rPr>
          <w:b/>
          <w:i/>
          <w:szCs w:val="20"/>
        </w:rPr>
      </w:pPr>
    </w:p>
    <w:p w:rsidR="0032377C" w:rsidRDefault="0032377C" w:rsidP="0032377C">
      <w:pPr>
        <w:spacing w:after="120"/>
        <w:ind w:firstLine="709"/>
        <w:jc w:val="both"/>
        <w:rPr>
          <w:b/>
          <w:i/>
          <w:sz w:val="28"/>
          <w:szCs w:val="20"/>
        </w:rPr>
      </w:pPr>
      <w:r w:rsidRPr="004677DF">
        <w:rPr>
          <w:b/>
          <w:i/>
          <w:sz w:val="28"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32377C" w:rsidRPr="004677DF" w:rsidRDefault="0032377C" w:rsidP="0032377C">
      <w:pPr>
        <w:spacing w:after="120"/>
        <w:ind w:firstLine="709"/>
        <w:jc w:val="both"/>
        <w:rPr>
          <w:b/>
          <w:i/>
          <w:sz w:val="28"/>
          <w:szCs w:val="20"/>
        </w:rPr>
      </w:pPr>
    </w:p>
    <w:p w:rsidR="0032377C" w:rsidRPr="00F0787D" w:rsidRDefault="0032377C" w:rsidP="0032377C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 </w:t>
      </w:r>
      <w:r w:rsidRPr="00F0787D">
        <w:rPr>
          <w:sz w:val="22"/>
          <w:szCs w:val="22"/>
        </w:rPr>
        <w:t xml:space="preserve">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условиям</w:t>
      </w:r>
      <w:r w:rsidRPr="004677DF">
        <w:rPr>
          <w:b/>
          <w:sz w:val="22"/>
          <w:szCs w:val="22"/>
        </w:rPr>
        <w:t xml:space="preserve"> статьи 4 Федерального закона от 24 июля 2007 г. N 209-ФЗ "О</w:t>
      </w:r>
      <w:proofErr w:type="gramEnd"/>
      <w:r w:rsidRPr="004677DF">
        <w:rPr>
          <w:b/>
          <w:sz w:val="22"/>
          <w:szCs w:val="22"/>
        </w:rPr>
        <w:t xml:space="preserve"> </w:t>
      </w:r>
      <w:proofErr w:type="gramStart"/>
      <w:r w:rsidRPr="004677DF">
        <w:rPr>
          <w:b/>
          <w:sz w:val="22"/>
          <w:szCs w:val="22"/>
        </w:rPr>
        <w:t>развитии</w:t>
      </w:r>
      <w:proofErr w:type="gramEnd"/>
      <w:r w:rsidRPr="004677DF">
        <w:rPr>
          <w:b/>
          <w:sz w:val="22"/>
          <w:szCs w:val="22"/>
        </w:rPr>
        <w:t xml:space="preserve"> малого и среднего предпринимательства Российской Федерации"</w:t>
      </w:r>
      <w:r>
        <w:rPr>
          <w:sz w:val="22"/>
          <w:szCs w:val="22"/>
        </w:rPr>
        <w:t>.</w:t>
      </w:r>
    </w:p>
    <w:p w:rsidR="0032377C" w:rsidRPr="00F0787D" w:rsidRDefault="0032377C" w:rsidP="0032377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32377C" w:rsidRPr="004677DF" w:rsidRDefault="0032377C" w:rsidP="0032377C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виды деятельности</w:t>
      </w:r>
      <w:r w:rsidRPr="00F0787D">
        <w:rPr>
          <w:sz w:val="22"/>
          <w:szCs w:val="22"/>
        </w:rPr>
        <w:t xml:space="preserve">, </w:t>
      </w:r>
      <w:r w:rsidRPr="004677DF">
        <w:rPr>
          <w:b/>
          <w:sz w:val="22"/>
          <w:szCs w:val="22"/>
        </w:rPr>
        <w:t xml:space="preserve">предусмотренные </w:t>
      </w:r>
      <w:hyperlink r:id="rId6" w:history="1">
        <w:r w:rsidRPr="004677DF">
          <w:rPr>
            <w:b/>
            <w:sz w:val="22"/>
            <w:szCs w:val="22"/>
          </w:rPr>
          <w:t>пунктом 1 статьи 31.1</w:t>
        </w:r>
      </w:hyperlink>
      <w:r w:rsidRPr="004677DF">
        <w:rPr>
          <w:b/>
          <w:sz w:val="22"/>
          <w:szCs w:val="22"/>
        </w:rPr>
        <w:t xml:space="preserve"> Федерального закона от 12 января 1996 года N 7-ФЗ  "О некоммерческих организациях".</w:t>
      </w:r>
    </w:p>
    <w:p w:rsidR="0032377C" w:rsidRDefault="0032377C" w:rsidP="003237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377C" w:rsidRDefault="0032377C" w:rsidP="003237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32377C" w:rsidRDefault="0032377C" w:rsidP="003237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32377C" w:rsidRPr="00E4251D" w:rsidRDefault="0032377C" w:rsidP="003237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32377C" w:rsidRPr="00895D22" w:rsidRDefault="0032377C" w:rsidP="0032377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32377C" w:rsidRDefault="0032377C" w:rsidP="0032377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2377C" w:rsidRPr="00CF0F6B" w:rsidRDefault="0032377C" w:rsidP="003237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32377C" w:rsidRPr="00CF0F6B" w:rsidRDefault="0032377C" w:rsidP="003237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32377C" w:rsidRPr="00CF0F6B" w:rsidRDefault="0032377C" w:rsidP="003237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</w:t>
      </w:r>
      <w:r w:rsidRPr="00CF0F6B">
        <w:rPr>
          <w:sz w:val="22"/>
        </w:rPr>
        <w:lastRenderedPageBreak/>
        <w:t>рассмотрению цена контракта (договора), указанная прописью.</w:t>
      </w:r>
    </w:p>
    <w:p w:rsidR="0032377C" w:rsidRPr="00CF0F6B" w:rsidRDefault="0032377C" w:rsidP="0032377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32377C" w:rsidRPr="00CF0F6B" w:rsidRDefault="0032377C" w:rsidP="0032377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8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  <w:sectPr w:rsidR="0032377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Pr="00A02980" w:rsidRDefault="0032377C" w:rsidP="0032377C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32377C" w:rsidRPr="00A02980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32377C" w:rsidRPr="00A02980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Pr="0030532D" w:rsidRDefault="0032377C" w:rsidP="0032377C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32377C" w:rsidRPr="005F4A78" w:rsidRDefault="0032377C" w:rsidP="0032377C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32377C" w:rsidRPr="00B97568" w:rsidRDefault="0032377C" w:rsidP="0032377C">
      <w:pPr>
        <w:pStyle w:val="a3"/>
        <w:ind w:firstLine="540"/>
        <w:jc w:val="both"/>
        <w:rPr>
          <w:b w:val="0"/>
          <w:sz w:val="28"/>
          <w:szCs w:val="28"/>
        </w:rPr>
      </w:pPr>
    </w:p>
    <w:p w:rsidR="0032377C" w:rsidRPr="002D6AA1" w:rsidRDefault="0032377C" w:rsidP="0032377C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32377C" w:rsidRPr="002D6AA1" w:rsidRDefault="0032377C" w:rsidP="0032377C">
      <w:pPr>
        <w:ind w:left="2700" w:hanging="2700"/>
        <w:rPr>
          <w:b/>
        </w:rPr>
      </w:pPr>
    </w:p>
    <w:p w:rsidR="0032377C" w:rsidRPr="002D6AA1" w:rsidRDefault="0032377C" w:rsidP="0032377C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32377C" w:rsidRPr="002D6AA1" w:rsidRDefault="0032377C" w:rsidP="0032377C">
      <w:pPr>
        <w:rPr>
          <w:snapToGrid w:val="0"/>
        </w:rPr>
      </w:pPr>
    </w:p>
    <w:p w:rsidR="0032377C" w:rsidRPr="002D6AA1" w:rsidRDefault="0032377C" w:rsidP="0032377C">
      <w:pPr>
        <w:rPr>
          <w:snapToGrid w:val="0"/>
        </w:rPr>
      </w:pPr>
    </w:p>
    <w:p w:rsidR="0032377C" w:rsidRPr="002D6AA1" w:rsidRDefault="0032377C" w:rsidP="0032377C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32377C" w:rsidRPr="0015171E" w:rsidRDefault="0032377C" w:rsidP="0032377C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32377C" w:rsidRPr="002D6AA1" w:rsidRDefault="0032377C" w:rsidP="0032377C">
      <w:pPr>
        <w:ind w:firstLine="540"/>
        <w:jc w:val="center"/>
        <w:rPr>
          <w:snapToGrid w:val="0"/>
        </w:rPr>
      </w:pPr>
    </w:p>
    <w:p w:rsidR="0032377C" w:rsidRPr="00B97568" w:rsidRDefault="0032377C" w:rsidP="0032377C">
      <w:pPr>
        <w:rPr>
          <w:snapToGrid w:val="0"/>
          <w:sz w:val="28"/>
          <w:szCs w:val="28"/>
        </w:rPr>
      </w:pPr>
    </w:p>
    <w:p w:rsidR="0032377C" w:rsidRPr="0030532D" w:rsidRDefault="0032377C" w:rsidP="0032377C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32377C" w:rsidRPr="00B97568" w:rsidRDefault="0032377C" w:rsidP="0032377C">
      <w:pPr>
        <w:pStyle w:val="a3"/>
        <w:ind w:firstLine="540"/>
        <w:jc w:val="both"/>
        <w:rPr>
          <w:b w:val="0"/>
          <w:szCs w:val="24"/>
        </w:rPr>
      </w:pPr>
    </w:p>
    <w:p w:rsidR="0032377C" w:rsidRPr="00B97568" w:rsidRDefault="0032377C" w:rsidP="0032377C">
      <w:pPr>
        <w:pStyle w:val="a3"/>
        <w:ind w:firstLine="540"/>
        <w:jc w:val="both"/>
        <w:rPr>
          <w:b w:val="0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  <w:sectPr w:rsidR="0032377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32377C" w:rsidRPr="00CF0F6B" w:rsidRDefault="0032377C" w:rsidP="003237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32377C" w:rsidRDefault="0032377C" w:rsidP="003237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2377C" w:rsidRPr="00CF4887" w:rsidRDefault="0032377C" w:rsidP="003237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2377C" w:rsidRPr="003F4287" w:rsidRDefault="0032377C" w:rsidP="0032377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2377C" w:rsidRDefault="0032377C" w:rsidP="003237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2377C" w:rsidRDefault="007D0FBF" w:rsidP="0032377C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D0FBF">
        <w:rPr>
          <w:rFonts w:ascii="Times New Roman" w:hAnsi="Times New Roman" w:cs="Times New Roman"/>
          <w:color w:val="000000"/>
          <w:sz w:val="24"/>
          <w:szCs w:val="24"/>
        </w:rPr>
        <w:t>Разработка планов (схем) территорий общего пользования города Иванова</w:t>
      </w:r>
    </w:p>
    <w:p w:rsidR="007D0FBF" w:rsidRPr="007D0FBF" w:rsidRDefault="007D0FBF" w:rsidP="0032377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32377C" w:rsidRPr="00F7646D" w:rsidRDefault="0032377C" w:rsidP="0032377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2377C" w:rsidRDefault="0032377C" w:rsidP="003237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32377C" w:rsidRPr="00F7646D" w:rsidTr="009A042C"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32377C" w:rsidRDefault="0032377C" w:rsidP="009A042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32377C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2377C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2377C" w:rsidRDefault="0032377C" w:rsidP="009A042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Pr="00081BC1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32377C" w:rsidRDefault="0032377C" w:rsidP="009A042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32377C" w:rsidRPr="00700575" w:rsidRDefault="0032377C" w:rsidP="009A042C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32377C" w:rsidRPr="00435AA7" w:rsidRDefault="0032377C" w:rsidP="009A042C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Pr="005B2FF5" w:rsidRDefault="0032377C" w:rsidP="009A042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32377C" w:rsidRPr="005B2FF5" w:rsidRDefault="0032377C" w:rsidP="009A042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32377C" w:rsidRDefault="0032377C" w:rsidP="009A042C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32377C" w:rsidRPr="00081BC1" w:rsidRDefault="0032377C" w:rsidP="009A042C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32377C" w:rsidRPr="00435AA7" w:rsidRDefault="0032377C" w:rsidP="009A042C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77C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77C" w:rsidRDefault="0032377C" w:rsidP="009A042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32377C" w:rsidRPr="00F7646D" w:rsidRDefault="0032377C" w:rsidP="009A042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77C" w:rsidRDefault="0032377C" w:rsidP="009A042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77C" w:rsidRDefault="0032377C" w:rsidP="009A042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77C" w:rsidRDefault="0032377C" w:rsidP="009A042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2377C" w:rsidRPr="00F7646D" w:rsidRDefault="0032377C" w:rsidP="009A042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2377C" w:rsidRPr="00F7646D" w:rsidTr="009A042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77C" w:rsidRPr="00F7646D" w:rsidRDefault="0032377C" w:rsidP="009A042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77C" w:rsidRPr="00F7646D" w:rsidRDefault="0032377C" w:rsidP="009A042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32377C" w:rsidRPr="00911039" w:rsidTr="009A042C">
        <w:trPr>
          <w:trHeight w:val="702"/>
        </w:trPr>
        <w:tc>
          <w:tcPr>
            <w:tcW w:w="5671" w:type="dxa"/>
            <w:shd w:val="clear" w:color="auto" w:fill="auto"/>
          </w:tcPr>
          <w:p w:rsidR="0032377C" w:rsidRPr="00911039" w:rsidRDefault="0032377C" w:rsidP="009A042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32377C" w:rsidRPr="00911039" w:rsidRDefault="0032377C" w:rsidP="009A042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32377C" w:rsidRPr="00911039" w:rsidRDefault="0032377C" w:rsidP="009A042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2377C" w:rsidRPr="00ED605E" w:rsidRDefault="0032377C" w:rsidP="0032377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2377C" w:rsidRPr="00DB2752" w:rsidRDefault="0032377C" w:rsidP="003237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2377C" w:rsidRPr="00B72336" w:rsidRDefault="0032377C" w:rsidP="0032377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32377C" w:rsidRDefault="0032377C" w:rsidP="003237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32377C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32377C" w:rsidRDefault="0032377C" w:rsidP="003237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32377C" w:rsidRPr="006C7DC4" w:rsidRDefault="0032377C" w:rsidP="003237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2377C" w:rsidRDefault="0032377C" w:rsidP="0032377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32377C" w:rsidRDefault="0032377C" w:rsidP="003237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32377C" w:rsidRDefault="0032377C" w:rsidP="0032377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9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32377C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2377C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2377C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2377C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2377C" w:rsidRPr="00AC355D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2377C" w:rsidRPr="00CB776F" w:rsidRDefault="0032377C" w:rsidP="0032377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2377C" w:rsidRDefault="0032377C" w:rsidP="0032377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32377C" w:rsidRDefault="0032377C" w:rsidP="0032377C">
      <w:pPr>
        <w:pStyle w:val="ConsPlusNormal"/>
        <w:widowControl/>
        <w:ind w:firstLine="0"/>
        <w:jc w:val="both"/>
      </w:pPr>
    </w:p>
    <w:p w:rsidR="0032377C" w:rsidRDefault="0032377C" w:rsidP="003237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9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2945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2377C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A7899"/>
    <w:rsid w:val="007B47A4"/>
    <w:rsid w:val="007B68E3"/>
    <w:rsid w:val="007C21D6"/>
    <w:rsid w:val="007C5507"/>
    <w:rsid w:val="007D0FBF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5CF7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237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237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2377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237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2377C"/>
  </w:style>
  <w:style w:type="paragraph" w:styleId="2">
    <w:name w:val="Body Text Indent 2"/>
    <w:basedOn w:val="a"/>
    <w:link w:val="20"/>
    <w:rsid w:val="003237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23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2377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3237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237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237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2377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237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2377C"/>
  </w:style>
  <w:style w:type="paragraph" w:styleId="2">
    <w:name w:val="Body Text Indent 2"/>
    <w:basedOn w:val="a"/>
    <w:link w:val="20"/>
    <w:rsid w:val="003237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23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2377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3237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99C29F64B0B8D0F96AC61D55BA00DDF3446AA2D50CAB6F73A52E1592BFC120B1A337872FEB25709k1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2E97F0FFD063ADB66D7FE80767D3632CFA8DE337F7A833FFFE25838B6E85A9851A5455F4M7C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2E97F0FFD063ADB66D7FE80767D3632CFA8DE337F7A833FFFE25838B6E85A9851A5455F4M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2015-06-01T11:19:00Z</dcterms:created>
  <dcterms:modified xsi:type="dcterms:W3CDTF">2015-06-01T14:13:00Z</dcterms:modified>
</cp:coreProperties>
</file>